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62DB8" w:rsidRDefault="00573062" w:rsidP="00462DB8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462DB8">
        <w:rPr>
          <w:b/>
        </w:rPr>
        <w:t>Выполнение строительно-</w:t>
      </w:r>
      <w:r w:rsidR="00462DB8" w:rsidRPr="00462DB8">
        <w:rPr>
          <w:b/>
        </w:rPr>
        <w:t>монтажных работ по монтажу наружных с</w:t>
      </w:r>
      <w:r w:rsidR="00462DB8">
        <w:rPr>
          <w:b/>
        </w:rPr>
        <w:t xml:space="preserve">етей теплоснабжения на объекте: </w:t>
      </w:r>
      <w:r w:rsidR="00462DB8" w:rsidRPr="00462DB8">
        <w:rPr>
          <w:b/>
        </w:rPr>
        <w:t>«Комплекс из 2-х многоквартирных домов со в</w:t>
      </w:r>
      <w:r w:rsidR="00462DB8">
        <w:rPr>
          <w:b/>
        </w:rPr>
        <w:t xml:space="preserve">строенными нежилыми помещениями </w:t>
      </w:r>
      <w:r w:rsidR="00462DB8" w:rsidRPr="00462DB8">
        <w:rPr>
          <w:b/>
        </w:rPr>
        <w:t>поз.19.1 и 19.2, расположенный в 32, 33 микрорайонах в г.</w:t>
      </w:r>
      <w:r w:rsidR="00462DB8">
        <w:rPr>
          <w:b/>
        </w:rPr>
        <w:t xml:space="preserve"> Липецке на земельном участке с </w:t>
      </w:r>
      <w:r w:rsidR="00462DB8" w:rsidRPr="00462DB8">
        <w:rPr>
          <w:b/>
        </w:rPr>
        <w:t>кадастровым номером 48:20:0043601:297. 1-й этап строит</w:t>
      </w:r>
      <w:r w:rsidR="00462DB8">
        <w:rPr>
          <w:b/>
        </w:rPr>
        <w:t>ельства – корпус 1 (поз. 19.1)»</w:t>
      </w:r>
      <w:r w:rsidR="00CE61CE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156" w:type="dxa"/>
        <w:jc w:val="center"/>
        <w:tblLook w:val="04A0" w:firstRow="1" w:lastRow="0" w:firstColumn="1" w:lastColumn="0" w:noHBand="0" w:noVBand="1"/>
      </w:tblPr>
      <w:tblGrid>
        <w:gridCol w:w="8505"/>
        <w:gridCol w:w="2689"/>
        <w:gridCol w:w="2268"/>
        <w:gridCol w:w="2694"/>
      </w:tblGrid>
      <w:tr w:rsidR="0002640A" w:rsidRPr="00690B82" w:rsidTr="00B529CB">
        <w:trPr>
          <w:trHeight w:val="1659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0A" w:rsidRPr="00690B82" w:rsidRDefault="0002640A" w:rsidP="00DC2437">
            <w:pPr>
              <w:jc w:val="center"/>
              <w:rPr>
                <w:b/>
                <w:bCs/>
                <w:color w:val="000000"/>
              </w:rPr>
            </w:pPr>
            <w:r w:rsidRPr="00690B82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Цена, без учета НДС, руб.</w:t>
            </w: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 xml:space="preserve">  </w:t>
            </w: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  <w:r w:rsidRPr="00690B82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2640A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0A" w:rsidRPr="00462DB8" w:rsidRDefault="00462DB8" w:rsidP="0003274A">
            <w:r w:rsidRPr="00462DB8">
              <w:t>Выполнение строительно-монтажных работ по монтажу наружных сетей теплоснабжения на объекте: «Комплекс из 2-х многоквартирных домов со встроенными нежилыми помещениями поз.19.1 и 19.2, расположенный в 32, 33 микрорайонах в г. Липецке на земельном участке с кадастровым номером 48:20:0043601:297. 1-й этап строит</w:t>
            </w:r>
            <w:r w:rsidRPr="00462DB8">
              <w:t>ельства – корпус 1 (поз. 19.1)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F311C2" w:rsidRPr="0015224B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заключения договора.</w:t>
            </w:r>
          </w:p>
          <w:p w:rsidR="0003274A" w:rsidRPr="00417CE1" w:rsidRDefault="006136A4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i/>
              </w:rPr>
              <w:t>Окончание работ</w:t>
            </w:r>
            <w:r w:rsidR="0003274A">
              <w:rPr>
                <w:i/>
              </w:rPr>
              <w:t xml:space="preserve"> в течении 180 рабочих дней)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03274A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03274A">
              <w:rPr>
                <w:rFonts w:eastAsiaTheme="minorHAnsi"/>
                <w:b/>
                <w:lang w:eastAsia="en-US"/>
              </w:rPr>
              <w:t>на материалы, оборудование и выполненные работы – не менее 5-ти лет с</w:t>
            </w:r>
            <w:r w:rsidR="0002640A">
              <w:rPr>
                <w:rFonts w:eastAsiaTheme="minorHAnsi"/>
                <w:b/>
                <w:lang w:eastAsia="en-US"/>
              </w:rPr>
              <w:t xml:space="preserve"> момента </w:t>
            </w:r>
            <w:r w:rsidR="0003274A">
              <w:rPr>
                <w:rFonts w:eastAsiaTheme="minorHAnsi"/>
                <w:b/>
                <w:lang w:eastAsia="en-US"/>
              </w:rPr>
              <w:t>ввода</w:t>
            </w:r>
            <w:r w:rsidR="0002640A">
              <w:rPr>
                <w:rFonts w:eastAsiaTheme="minorHAnsi"/>
                <w:b/>
                <w:lang w:eastAsia="en-US"/>
              </w:rPr>
              <w:t xml:space="preserve"> объекта в эксплуатацию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03274A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bookmarkStart w:id="0" w:name="_GoBack"/>
      <w:bookmarkEnd w:id="0"/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5E" w:rsidRDefault="00754E5E">
      <w:r>
        <w:separator/>
      </w:r>
    </w:p>
  </w:endnote>
  <w:endnote w:type="continuationSeparator" w:id="0">
    <w:p w:rsidR="00754E5E" w:rsidRDefault="0075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5E" w:rsidRDefault="00754E5E">
      <w:r>
        <w:separator/>
      </w:r>
    </w:p>
  </w:footnote>
  <w:footnote w:type="continuationSeparator" w:id="0">
    <w:p w:rsidR="00754E5E" w:rsidRDefault="0075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91A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FAD4752-6AF1-4268-BE9D-44AAFA29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16</cp:revision>
  <cp:lastPrinted>2020-10-12T13:22:00Z</cp:lastPrinted>
  <dcterms:created xsi:type="dcterms:W3CDTF">2025-10-06T07:44:00Z</dcterms:created>
  <dcterms:modified xsi:type="dcterms:W3CDTF">2026-03-04T06:35:00Z</dcterms:modified>
</cp:coreProperties>
</file>